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66692" w14:textId="42AD77F3" w:rsidR="007C11C4" w:rsidRDefault="00531ADD" w:rsidP="007C11C4">
      <w:pPr>
        <w:pStyle w:val="Heading1"/>
      </w:pPr>
      <w:r>
        <w:t>Team Expertise &amp; Management Plan</w:t>
      </w:r>
    </w:p>
    <w:p w14:paraId="5AD31699" w14:textId="3E2270E8" w:rsidR="00345456" w:rsidRPr="00345456" w:rsidRDefault="00531ADD" w:rsidP="00345456">
      <w:pPr>
        <w:rPr>
          <w:b/>
        </w:rPr>
      </w:pPr>
      <w:r>
        <w:rPr>
          <w:b/>
        </w:rPr>
        <w:t xml:space="preserve">Team Expertise &amp; </w:t>
      </w:r>
      <w:r w:rsidR="00990B9F">
        <w:rPr>
          <w:b/>
        </w:rPr>
        <w:t>Management Plan</w:t>
      </w:r>
      <w:r w:rsidR="00345456" w:rsidRPr="00345456">
        <w:rPr>
          <w:b/>
        </w:rPr>
        <w:t xml:space="preserve"> (</w:t>
      </w:r>
      <w:r w:rsidR="00B24175">
        <w:rPr>
          <w:b/>
        </w:rPr>
        <w:t xml:space="preserve">MAXIMUM </w:t>
      </w:r>
      <w:r w:rsidR="00212138">
        <w:rPr>
          <w:b/>
        </w:rPr>
        <w:t xml:space="preserve">½ </w:t>
      </w:r>
      <w:r w:rsidR="00B24175">
        <w:rPr>
          <w:b/>
        </w:rPr>
        <w:t>PAGE</w:t>
      </w:r>
      <w:r w:rsidR="00345456" w:rsidRPr="00345456">
        <w:rPr>
          <w:b/>
        </w:rPr>
        <w:t>)</w:t>
      </w:r>
    </w:p>
    <w:p w14:paraId="3988B067" w14:textId="77777777" w:rsidR="00345456" w:rsidRPr="00527B62" w:rsidRDefault="00345456" w:rsidP="00345456">
      <w:pPr>
        <w:jc w:val="left"/>
      </w:pPr>
      <w:r w:rsidRPr="005A5B29">
        <w:rPr>
          <w:b/>
        </w:rPr>
        <w:t>TITLE:</w:t>
      </w:r>
      <w:r>
        <w:rPr>
          <w:b/>
        </w:rPr>
        <w:t xml:space="preserve"> </w:t>
      </w:r>
      <w:r w:rsidRPr="00CC0E51">
        <w:rPr>
          <w:i/>
          <w:iCs/>
          <w:color w:val="FF0000"/>
        </w:rPr>
        <w:t>Title of My Proposal</w:t>
      </w:r>
    </w:p>
    <w:p w14:paraId="1E947C7C" w14:textId="77777777" w:rsidR="007E3B33" w:rsidRDefault="007E3B33" w:rsidP="00345456">
      <w:pPr>
        <w:rPr>
          <w:i/>
        </w:rPr>
      </w:pPr>
    </w:p>
    <w:p w14:paraId="4E6B3A3A" w14:textId="163C5936" w:rsidR="002E06B8" w:rsidRDefault="00113E21">
      <w:pPr>
        <w:rPr>
          <w:i/>
          <w:color w:val="FF0000"/>
        </w:rPr>
      </w:pPr>
      <w:r>
        <w:rPr>
          <w:i/>
          <w:color w:val="FF0000"/>
        </w:rPr>
        <w:t>Please c</w:t>
      </w:r>
      <w:r w:rsidR="008D2A15" w:rsidRPr="007E3B33">
        <w:rPr>
          <w:i/>
          <w:color w:val="FF0000"/>
        </w:rPr>
        <w:t>arefully read</w:t>
      </w:r>
      <w:r w:rsidR="001E5B8F" w:rsidRPr="007E3B33">
        <w:rPr>
          <w:i/>
          <w:color w:val="FF0000"/>
        </w:rPr>
        <w:t xml:space="preserve"> the</w:t>
      </w:r>
      <w:r w:rsidR="00CC0E51">
        <w:rPr>
          <w:i/>
          <w:color w:val="FF0000"/>
        </w:rPr>
        <w:t xml:space="preserve"> AO-5 &amp; DP</w:t>
      </w:r>
      <w:r w:rsidR="00345456" w:rsidRPr="007E3B33">
        <w:rPr>
          <w:i/>
          <w:color w:val="FF0000"/>
        </w:rPr>
        <w:t xml:space="preserve"> Policies and Procedures document</w:t>
      </w:r>
      <w:r w:rsidR="00CC0E51">
        <w:rPr>
          <w:i/>
          <w:color w:val="FF0000"/>
        </w:rPr>
        <w:t xml:space="preserve"> </w:t>
      </w:r>
      <w:r w:rsidR="001E5B8F" w:rsidRPr="007E3B33">
        <w:rPr>
          <w:i/>
          <w:color w:val="FF0000"/>
        </w:rPr>
        <w:t>before preparing this document.</w:t>
      </w:r>
      <w:r w:rsidR="00DB71A5">
        <w:rPr>
          <w:i/>
          <w:color w:val="FF0000"/>
        </w:rPr>
        <w:t xml:space="preserve"> </w:t>
      </w:r>
      <w:r w:rsidR="00111A4F">
        <w:rPr>
          <w:i/>
          <w:color w:val="FF0000"/>
        </w:rPr>
        <w:t>Please</w:t>
      </w:r>
      <w:r w:rsidR="007E3B33" w:rsidRPr="007E3B33">
        <w:rPr>
          <w:i/>
          <w:color w:val="FF0000"/>
        </w:rPr>
        <w:t xml:space="preserve"> pay</w:t>
      </w:r>
      <w:r w:rsidR="001E5B8F" w:rsidRPr="007E3B33">
        <w:rPr>
          <w:i/>
          <w:color w:val="FF0000"/>
        </w:rPr>
        <w:t xml:space="preserve"> </w:t>
      </w:r>
      <w:r w:rsidR="00760127">
        <w:rPr>
          <w:i/>
          <w:color w:val="FF0000"/>
        </w:rPr>
        <w:t>close</w:t>
      </w:r>
      <w:r w:rsidR="00BB704E">
        <w:rPr>
          <w:i/>
          <w:color w:val="FF0000"/>
        </w:rPr>
        <w:t xml:space="preserve"> </w:t>
      </w:r>
      <w:r w:rsidR="001E5B8F" w:rsidRPr="007E3B33">
        <w:rPr>
          <w:i/>
          <w:color w:val="FF0000"/>
        </w:rPr>
        <w:t xml:space="preserve">attention to all guidelines </w:t>
      </w:r>
      <w:r w:rsidR="00EB2225">
        <w:rPr>
          <w:i/>
          <w:color w:val="FF0000"/>
        </w:rPr>
        <w:t>concerning content, formatting, and</w:t>
      </w:r>
      <w:r w:rsidR="001E5B8F" w:rsidRPr="007E3B33">
        <w:rPr>
          <w:i/>
          <w:color w:val="FF0000"/>
        </w:rPr>
        <w:t xml:space="preserve"> double-anonymous peer-review.</w:t>
      </w:r>
      <w:r w:rsidR="008D2A15" w:rsidRPr="007E3B33">
        <w:rPr>
          <w:i/>
          <w:color w:val="FF0000"/>
        </w:rPr>
        <w:t xml:space="preserve"> </w:t>
      </w:r>
      <w:r w:rsidR="007E3B33" w:rsidRPr="007E3B33">
        <w:rPr>
          <w:i/>
          <w:color w:val="FF0000"/>
        </w:rPr>
        <w:t xml:space="preserve">Failure to </w:t>
      </w:r>
      <w:r w:rsidR="00196221">
        <w:rPr>
          <w:i/>
          <w:color w:val="FF0000"/>
        </w:rPr>
        <w:t>adhere to these guidelines</w:t>
      </w:r>
      <w:r w:rsidR="007E3B33" w:rsidRPr="007E3B33">
        <w:rPr>
          <w:i/>
          <w:color w:val="FF0000"/>
        </w:rPr>
        <w:t xml:space="preserve"> will result </w:t>
      </w:r>
      <w:r w:rsidR="002E06B8">
        <w:rPr>
          <w:i/>
          <w:color w:val="FF0000"/>
        </w:rPr>
        <w:t>in an</w:t>
      </w:r>
      <w:r w:rsidR="007E3B33" w:rsidRPr="007E3B33">
        <w:rPr>
          <w:i/>
          <w:color w:val="FF0000"/>
        </w:rPr>
        <w:t xml:space="preserve"> automatic rejection on formal grounds</w:t>
      </w:r>
      <w:r w:rsidR="003C088E">
        <w:rPr>
          <w:i/>
          <w:color w:val="FF0000"/>
        </w:rPr>
        <w:t>.</w:t>
      </w:r>
    </w:p>
    <w:p w14:paraId="79649F10" w14:textId="77777777" w:rsidR="00AF43EC" w:rsidRDefault="00AF43EC">
      <w:pPr>
        <w:rPr>
          <w:i/>
          <w:color w:val="FF0000"/>
        </w:rPr>
      </w:pPr>
    </w:p>
    <w:p w14:paraId="04D90A74" w14:textId="71AFAC00" w:rsidR="007E3B33" w:rsidRDefault="00AF43EC" w:rsidP="00212138">
      <w:pPr>
        <w:rPr>
          <w:i/>
          <w:color w:val="FF0000"/>
        </w:rPr>
      </w:pPr>
      <w:r>
        <w:rPr>
          <w:i/>
          <w:color w:val="FF0000"/>
        </w:rPr>
        <w:t>This is the only place in your proposal (aside from the submission form) that is not anonymised. Th</w:t>
      </w:r>
      <w:r w:rsidR="00454492">
        <w:rPr>
          <w:i/>
          <w:color w:val="FF0000"/>
        </w:rPr>
        <w:t>e</w:t>
      </w:r>
      <w:r>
        <w:rPr>
          <w:i/>
          <w:color w:val="FF0000"/>
        </w:rPr>
        <w:t xml:space="preserve"> </w:t>
      </w:r>
      <w:r w:rsidR="00CA6871">
        <w:rPr>
          <w:i/>
          <w:color w:val="FF0000"/>
        </w:rPr>
        <w:t>information</w:t>
      </w:r>
      <w:r w:rsidR="00454492">
        <w:rPr>
          <w:i/>
          <w:color w:val="FF0000"/>
        </w:rPr>
        <w:t xml:space="preserve"> provided here</w:t>
      </w:r>
      <w:r>
        <w:rPr>
          <w:i/>
          <w:color w:val="FF0000"/>
        </w:rPr>
        <w:t xml:space="preserve"> will only be consulted for technical </w:t>
      </w:r>
      <w:r w:rsidR="00D15E8B">
        <w:rPr>
          <w:i/>
          <w:color w:val="FF0000"/>
        </w:rPr>
        <w:t>reasons and</w:t>
      </w:r>
      <w:r>
        <w:rPr>
          <w:i/>
          <w:color w:val="FF0000"/>
        </w:rPr>
        <w:t xml:space="preserve"> </w:t>
      </w:r>
      <w:r w:rsidR="009E5ABA">
        <w:rPr>
          <w:i/>
          <w:color w:val="FF0000"/>
        </w:rPr>
        <w:t xml:space="preserve">will not </w:t>
      </w:r>
      <w:r w:rsidR="00804B7D">
        <w:rPr>
          <w:i/>
          <w:color w:val="FF0000"/>
        </w:rPr>
        <w:t>be provided to</w:t>
      </w:r>
      <w:r>
        <w:rPr>
          <w:i/>
          <w:color w:val="FF0000"/>
        </w:rPr>
        <w:t xml:space="preserve"> the Time Allocation Committee</w:t>
      </w:r>
      <w:r w:rsidR="00717C0B">
        <w:rPr>
          <w:i/>
          <w:color w:val="FF0000"/>
        </w:rPr>
        <w:t>.</w:t>
      </w:r>
    </w:p>
    <w:p w14:paraId="75ED5B50" w14:textId="77777777" w:rsidR="00B64DD8" w:rsidRDefault="00B64DD8" w:rsidP="00212138">
      <w:pPr>
        <w:rPr>
          <w:i/>
          <w:color w:val="FF0000"/>
        </w:rPr>
      </w:pPr>
    </w:p>
    <w:p w14:paraId="609DA5F3" w14:textId="6A0015BD" w:rsidR="00B64DD8" w:rsidRPr="00345456" w:rsidRDefault="00614F49" w:rsidP="00212138">
      <w:r>
        <w:rPr>
          <w:i/>
          <w:color w:val="FF0000"/>
        </w:rPr>
        <w:t>Please d</w:t>
      </w:r>
      <w:r w:rsidR="00B64DD8" w:rsidRPr="007E3B33">
        <w:rPr>
          <w:i/>
          <w:color w:val="FF0000"/>
        </w:rPr>
        <w:t>elete</w:t>
      </w:r>
      <w:r w:rsidR="00B64DD8">
        <w:rPr>
          <w:i/>
          <w:color w:val="FF0000"/>
        </w:rPr>
        <w:t xml:space="preserve"> </w:t>
      </w:r>
      <w:proofErr w:type="gramStart"/>
      <w:r w:rsidR="00B64DD8">
        <w:rPr>
          <w:i/>
          <w:color w:val="FF0000"/>
        </w:rPr>
        <w:t>these instruction (red front,</w:t>
      </w:r>
      <w:r w:rsidR="00B64DD8" w:rsidRPr="007E3B33">
        <w:rPr>
          <w:i/>
          <w:color w:val="FF0000"/>
        </w:rPr>
        <w:t xml:space="preserve"> italics</w:t>
      </w:r>
      <w:r w:rsidR="00B64DD8">
        <w:rPr>
          <w:i/>
          <w:color w:val="FF0000"/>
        </w:rPr>
        <w:t>)</w:t>
      </w:r>
      <w:proofErr w:type="gramEnd"/>
      <w:r w:rsidR="00B64DD8" w:rsidRPr="007E3B33">
        <w:rPr>
          <w:i/>
          <w:color w:val="FF0000"/>
        </w:rPr>
        <w:t xml:space="preserve"> </w:t>
      </w:r>
      <w:r w:rsidR="00B64DD8">
        <w:rPr>
          <w:i/>
          <w:color w:val="FF0000"/>
        </w:rPr>
        <w:t>before submitting.</w:t>
      </w:r>
    </w:p>
    <w:sectPr w:rsidR="00B64DD8" w:rsidRPr="00345456" w:rsidSect="00F506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16986" w14:textId="77777777" w:rsidR="006C0CC9" w:rsidRDefault="006C0CC9" w:rsidP="0078754D">
      <w:pPr>
        <w:spacing w:line="240" w:lineRule="auto"/>
      </w:pPr>
      <w:r>
        <w:separator/>
      </w:r>
    </w:p>
  </w:endnote>
  <w:endnote w:type="continuationSeparator" w:id="0">
    <w:p w14:paraId="0E1F0DA5" w14:textId="77777777" w:rsidR="006C0CC9" w:rsidRDefault="006C0CC9" w:rsidP="0078754D">
      <w:pPr>
        <w:spacing w:line="240" w:lineRule="auto"/>
      </w:pPr>
      <w:r>
        <w:continuationSeparator/>
      </w:r>
    </w:p>
  </w:endnote>
  <w:endnote w:type="continuationNotice" w:id="1">
    <w:p w14:paraId="100DE452" w14:textId="77777777" w:rsidR="001E5B8F" w:rsidRDefault="001E5B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EE033" w14:textId="77777777" w:rsidR="00184684" w:rsidRDefault="00184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DB04" w14:textId="11FF7578" w:rsidR="00521AC4" w:rsidRDefault="00184684" w:rsidP="00A1129F">
    <w:pPr>
      <w:pStyle w:val="Heading2"/>
    </w:pPr>
    <w:r>
      <w:t xml:space="preserve">Team Expertise &amp; </w:t>
    </w:r>
    <w:r w:rsidR="00521AC4">
      <w:t>MANAGEMENT PLAN</w:t>
    </w:r>
    <w:r w:rsidR="00521AC4" w:rsidRPr="00BB6FDF">
      <w:t xml:space="preserve"> </w:t>
    </w:r>
    <w:r w:rsidR="00AC3B2B">
      <w:t>(</w:t>
    </w:r>
    <w:r w:rsidR="00521AC4" w:rsidRPr="00BB6FDF">
      <w:t>max</w:t>
    </w:r>
    <w:r w:rsidR="00521AC4">
      <w:t>imum</w:t>
    </w:r>
    <w:r w:rsidR="00521AC4" w:rsidRPr="00BB6FDF">
      <w:t xml:space="preserve"> </w:t>
    </w:r>
    <w:r w:rsidR="00166D9C" w:rsidRPr="00BB6FDF">
      <w:t>½</w:t>
    </w:r>
    <w:r w:rsidR="00521AC4" w:rsidRPr="00BB6FDF">
      <w:t xml:space="preserve"> </w:t>
    </w:r>
    <w:r w:rsidR="00521AC4" w:rsidRPr="00BB6FDF">
      <w:t>page</w:t>
    </w:r>
    <w:r w:rsidR="00AC3B2B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CBC1" w14:textId="77777777" w:rsidR="00184684" w:rsidRDefault="00184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A7291" w14:textId="77777777" w:rsidR="006C0CC9" w:rsidRDefault="006C0CC9" w:rsidP="0078754D">
      <w:pPr>
        <w:spacing w:line="240" w:lineRule="auto"/>
      </w:pPr>
      <w:r>
        <w:separator/>
      </w:r>
    </w:p>
  </w:footnote>
  <w:footnote w:type="continuationSeparator" w:id="0">
    <w:p w14:paraId="750FD96A" w14:textId="77777777" w:rsidR="006C0CC9" w:rsidRDefault="006C0CC9" w:rsidP="0078754D">
      <w:pPr>
        <w:spacing w:line="240" w:lineRule="auto"/>
      </w:pPr>
      <w:r>
        <w:continuationSeparator/>
      </w:r>
    </w:p>
  </w:footnote>
  <w:footnote w:type="continuationNotice" w:id="1">
    <w:p w14:paraId="5913551A" w14:textId="77777777" w:rsidR="001E5B8F" w:rsidRDefault="001E5B8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57C4" w14:textId="77777777" w:rsidR="00184684" w:rsidRDefault="00184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9DC2" w14:textId="77777777" w:rsidR="00184684" w:rsidRDefault="001846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AC9FE" w14:textId="77777777" w:rsidR="00184684" w:rsidRDefault="00184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3373"/>
    <w:multiLevelType w:val="hybridMultilevel"/>
    <w:tmpl w:val="95D6ABD6"/>
    <w:lvl w:ilvl="0" w:tplc="02F49F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D1D88"/>
    <w:multiLevelType w:val="hybridMultilevel"/>
    <w:tmpl w:val="3682A4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626F3"/>
    <w:multiLevelType w:val="hybridMultilevel"/>
    <w:tmpl w:val="D93A2986"/>
    <w:lvl w:ilvl="0" w:tplc="DD3CE658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76EDA"/>
    <w:multiLevelType w:val="hybridMultilevel"/>
    <w:tmpl w:val="C9C41DCA"/>
    <w:lvl w:ilvl="0" w:tplc="4E7EACEA">
      <w:start w:val="1"/>
      <w:numFmt w:val="lowerLetter"/>
      <w:lvlText w:val="%1."/>
      <w:lvlJc w:val="left"/>
      <w:pPr>
        <w:ind w:left="1068" w:hanging="360"/>
      </w:pPr>
      <w:rPr>
        <w:rFonts w:ascii="Georgia" w:eastAsia="Calibri" w:hAnsi="Georgia" w:cs="Times New Roman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66460875">
    <w:abstractNumId w:val="1"/>
  </w:num>
  <w:num w:numId="2" w16cid:durableId="1275792347">
    <w:abstractNumId w:val="2"/>
  </w:num>
  <w:num w:numId="3" w16cid:durableId="257064339">
    <w:abstractNumId w:val="0"/>
  </w:num>
  <w:num w:numId="4" w16cid:durableId="1242065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4D"/>
    <w:rsid w:val="0000178C"/>
    <w:rsid w:val="000044B1"/>
    <w:rsid w:val="0005487E"/>
    <w:rsid w:val="0007419F"/>
    <w:rsid w:val="00085874"/>
    <w:rsid w:val="000F6A47"/>
    <w:rsid w:val="00100197"/>
    <w:rsid w:val="00111A4F"/>
    <w:rsid w:val="00113E21"/>
    <w:rsid w:val="00142BC3"/>
    <w:rsid w:val="0015077F"/>
    <w:rsid w:val="00166D9C"/>
    <w:rsid w:val="001831A4"/>
    <w:rsid w:val="00184684"/>
    <w:rsid w:val="00196221"/>
    <w:rsid w:val="001D0415"/>
    <w:rsid w:val="001E5B8F"/>
    <w:rsid w:val="00212138"/>
    <w:rsid w:val="00282454"/>
    <w:rsid w:val="002853EA"/>
    <w:rsid w:val="002E06B8"/>
    <w:rsid w:val="002E7413"/>
    <w:rsid w:val="002F627D"/>
    <w:rsid w:val="0030277B"/>
    <w:rsid w:val="00344971"/>
    <w:rsid w:val="00345456"/>
    <w:rsid w:val="00390609"/>
    <w:rsid w:val="003A1CBE"/>
    <w:rsid w:val="003C088E"/>
    <w:rsid w:val="004237D3"/>
    <w:rsid w:val="00423FB5"/>
    <w:rsid w:val="00454492"/>
    <w:rsid w:val="004635C5"/>
    <w:rsid w:val="00521AC4"/>
    <w:rsid w:val="00527B62"/>
    <w:rsid w:val="00531ADD"/>
    <w:rsid w:val="00536686"/>
    <w:rsid w:val="005A5B29"/>
    <w:rsid w:val="005D539C"/>
    <w:rsid w:val="005E212E"/>
    <w:rsid w:val="00614F49"/>
    <w:rsid w:val="00636CE7"/>
    <w:rsid w:val="0064268E"/>
    <w:rsid w:val="006657DF"/>
    <w:rsid w:val="006C0CC9"/>
    <w:rsid w:val="006E5692"/>
    <w:rsid w:val="006F28F0"/>
    <w:rsid w:val="00717C0B"/>
    <w:rsid w:val="0072645D"/>
    <w:rsid w:val="00751B9F"/>
    <w:rsid w:val="00760127"/>
    <w:rsid w:val="0077579F"/>
    <w:rsid w:val="0078754D"/>
    <w:rsid w:val="007924D2"/>
    <w:rsid w:val="007C11C4"/>
    <w:rsid w:val="007E3B33"/>
    <w:rsid w:val="007F092E"/>
    <w:rsid w:val="007F576E"/>
    <w:rsid w:val="0080245B"/>
    <w:rsid w:val="00804B7D"/>
    <w:rsid w:val="00827956"/>
    <w:rsid w:val="00863970"/>
    <w:rsid w:val="00864867"/>
    <w:rsid w:val="00865B33"/>
    <w:rsid w:val="00876364"/>
    <w:rsid w:val="008C37A6"/>
    <w:rsid w:val="008D2A15"/>
    <w:rsid w:val="00990B9F"/>
    <w:rsid w:val="009B74F8"/>
    <w:rsid w:val="009D5E3A"/>
    <w:rsid w:val="009E5ABA"/>
    <w:rsid w:val="009F37C9"/>
    <w:rsid w:val="009F54FD"/>
    <w:rsid w:val="00A1129F"/>
    <w:rsid w:val="00A11373"/>
    <w:rsid w:val="00A65890"/>
    <w:rsid w:val="00AA60DB"/>
    <w:rsid w:val="00AC10A8"/>
    <w:rsid w:val="00AC3B2B"/>
    <w:rsid w:val="00AF43EC"/>
    <w:rsid w:val="00B24175"/>
    <w:rsid w:val="00B64DD8"/>
    <w:rsid w:val="00B67B19"/>
    <w:rsid w:val="00BB1C1A"/>
    <w:rsid w:val="00BB704E"/>
    <w:rsid w:val="00BD13DE"/>
    <w:rsid w:val="00BF3FC1"/>
    <w:rsid w:val="00C3755D"/>
    <w:rsid w:val="00C76034"/>
    <w:rsid w:val="00CA65F2"/>
    <w:rsid w:val="00CA6871"/>
    <w:rsid w:val="00CC0E51"/>
    <w:rsid w:val="00CD1551"/>
    <w:rsid w:val="00CF5C58"/>
    <w:rsid w:val="00D1525A"/>
    <w:rsid w:val="00D15E8B"/>
    <w:rsid w:val="00D74452"/>
    <w:rsid w:val="00DB71A5"/>
    <w:rsid w:val="00DE2627"/>
    <w:rsid w:val="00E12961"/>
    <w:rsid w:val="00E23A2D"/>
    <w:rsid w:val="00E54769"/>
    <w:rsid w:val="00E64ABF"/>
    <w:rsid w:val="00E813D6"/>
    <w:rsid w:val="00EB2225"/>
    <w:rsid w:val="00EB6AB9"/>
    <w:rsid w:val="00EF7D4B"/>
    <w:rsid w:val="00F46F15"/>
    <w:rsid w:val="00F506F6"/>
    <w:rsid w:val="00F714AB"/>
    <w:rsid w:val="00F77554"/>
    <w:rsid w:val="00F91CC8"/>
    <w:rsid w:val="00F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964AF8"/>
  <w15:chartTrackingRefBased/>
  <w15:docId w15:val="{9800F4F6-3ACA-4A25-B6E4-3B0AA91C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77B"/>
    <w:pPr>
      <w:spacing w:after="0" w:line="360" w:lineRule="auto"/>
      <w:jc w:val="both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3A1CBE"/>
    <w:pPr>
      <w:spacing w:after="240" w:line="240" w:lineRule="auto"/>
      <w:outlineLvl w:val="0"/>
    </w:pPr>
    <w:rPr>
      <w:b/>
      <w:cap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87E"/>
    <w:pPr>
      <w:keepNext/>
      <w:keepLines/>
      <w:spacing w:before="40"/>
      <w:outlineLvl w:val="1"/>
    </w:pPr>
    <w:rPr>
      <w:rFonts w:eastAsiaTheme="majorEastAsia" w:cstheme="majorBidi"/>
      <w:b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3A1CBE"/>
    <w:rPr>
      <w:rFonts w:ascii="Times New Roman" w:hAnsi="Times New Roman"/>
      <w:b/>
      <w:caps/>
      <w:sz w:val="28"/>
      <w:szCs w:val="24"/>
    </w:rPr>
  </w:style>
  <w:style w:type="paragraph" w:styleId="ListParagraph">
    <w:name w:val="List Paragraph"/>
    <w:basedOn w:val="Normal"/>
    <w:uiPriority w:val="34"/>
    <w:qFormat/>
    <w:rsid w:val="0078754D"/>
    <w:pPr>
      <w:ind w:left="720"/>
      <w:contextualSpacing/>
    </w:pPr>
    <w:rPr>
      <w:szCs w:val="24"/>
    </w:rPr>
  </w:style>
  <w:style w:type="table" w:customStyle="1" w:styleId="NogridTable">
    <w:name w:val="No grid Table"/>
    <w:basedOn w:val="TableNormal"/>
    <w:uiPriority w:val="99"/>
    <w:rsid w:val="0078754D"/>
    <w:pPr>
      <w:spacing w:after="0" w:line="240" w:lineRule="atLeast"/>
    </w:pPr>
    <w:rPr>
      <w:rFonts w:ascii="Georgia" w:hAnsi="Georgia"/>
      <w:sz w:val="24"/>
      <w:szCs w:val="24"/>
      <w:lang w:val="nl-NL"/>
    </w:rPr>
    <w:tblPr>
      <w:tblInd w:w="68" w:type="dxa"/>
      <w:tblCellMar>
        <w:top w:w="40" w:type="dxa"/>
        <w:left w:w="68" w:type="dxa"/>
        <w:bottom w:w="28" w:type="dxa"/>
        <w:right w:w="68" w:type="dxa"/>
      </w:tblCellMar>
    </w:tblPr>
    <w:tblStylePr w:type="firstCol">
      <w:tblPr/>
      <w:tcPr>
        <w:tcMar>
          <w:top w:w="40" w:type="dxa"/>
          <w:left w:w="0" w:type="nil"/>
          <w:bottom w:w="28" w:type="dxa"/>
          <w:right w:w="68" w:type="dxa"/>
        </w:tcMar>
      </w:tcPr>
    </w:tblStylePr>
    <w:tblStylePr w:type="lastCol">
      <w:tblPr/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5487E"/>
    <w:rPr>
      <w:rFonts w:ascii="Times New Roman" w:eastAsiaTheme="majorEastAsia" w:hAnsi="Times New Roman" w:cstheme="majorBidi"/>
      <w:b/>
      <w:caps/>
      <w:noProof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7875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54D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7875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4D"/>
    <w:rPr>
      <w:rFonts w:ascii="Times New Roman" w:hAnsi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02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277B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C37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7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4FD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FD"/>
    <w:rPr>
      <w:rFonts w:ascii="Times New Roman" w:hAnsi="Times New Roman" w:cs="Times New Roman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4CF42-2924-5748-94C6-A2C7D85177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976fa30-1907-4356-8241-62ea5e1c0256}" enabled="1" method="Standard" siteId="{9a5cacd0-2bef-4dd7-ac5c-7ebe1f54f49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Isaak</dc:creator>
  <cp:keywords/>
  <dc:description/>
  <cp:lastModifiedBy>Maximilian Guenther</cp:lastModifiedBy>
  <cp:revision>96</cp:revision>
  <dcterms:created xsi:type="dcterms:W3CDTF">2022-02-06T15:16:00Z</dcterms:created>
  <dcterms:modified xsi:type="dcterms:W3CDTF">2024-02-26T13:34:00Z</dcterms:modified>
</cp:coreProperties>
</file>